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8409dad4c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c902e8952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Randlett,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c2f2d49df4c39" /><Relationship Type="http://schemas.openxmlformats.org/officeDocument/2006/relationships/numbering" Target="/word/numbering.xml" Id="R86ba95491b894757" /><Relationship Type="http://schemas.openxmlformats.org/officeDocument/2006/relationships/settings" Target="/word/settings.xml" Id="Rf7c9b9b76e394358" /><Relationship Type="http://schemas.openxmlformats.org/officeDocument/2006/relationships/image" Target="/word/media/9bf6ee7e-cd31-46a4-8cf0-57ae7d11bba0.png" Id="Ree3c902e89524d33" /></Relationships>
</file>