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8f01c79f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0fb0d0d3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bbcd12f174858" /><Relationship Type="http://schemas.openxmlformats.org/officeDocument/2006/relationships/numbering" Target="/word/numbering.xml" Id="R3b54083cfa43458b" /><Relationship Type="http://schemas.openxmlformats.org/officeDocument/2006/relationships/settings" Target="/word/settings.xml" Id="R0a74c090dd5c4394" /><Relationship Type="http://schemas.openxmlformats.org/officeDocument/2006/relationships/image" Target="/word/media/74769e26-2b8d-44c1-8591-bdc4f38ba69a.png" Id="Rf2e40fb0d0d3467d" /></Relationships>
</file>