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1113501ea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6c35256e5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f5d898c114ced" /><Relationship Type="http://schemas.openxmlformats.org/officeDocument/2006/relationships/numbering" Target="/word/numbering.xml" Id="R8a18d9e429334ea0" /><Relationship Type="http://schemas.openxmlformats.org/officeDocument/2006/relationships/settings" Target="/word/settings.xml" Id="Rfdb983e3aea443c8" /><Relationship Type="http://schemas.openxmlformats.org/officeDocument/2006/relationships/image" Target="/word/media/0b0ae166-4143-4f94-8056-471fca4888c0.png" Id="R5af6c35256e54f69" /></Relationships>
</file>