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401c90d7d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a3aa002ec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24c7afa6b4230" /><Relationship Type="http://schemas.openxmlformats.org/officeDocument/2006/relationships/numbering" Target="/word/numbering.xml" Id="R4219ea0985474835" /><Relationship Type="http://schemas.openxmlformats.org/officeDocument/2006/relationships/settings" Target="/word/settings.xml" Id="R5fe72c5137874121" /><Relationship Type="http://schemas.openxmlformats.org/officeDocument/2006/relationships/image" Target="/word/media/9ebb3a91-df00-431b-b606-51856e3d28ef.png" Id="R537a3aa002ec450f" /></Relationships>
</file>