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2a1c3ad42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ffb4983b9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97b796c254f41" /><Relationship Type="http://schemas.openxmlformats.org/officeDocument/2006/relationships/numbering" Target="/word/numbering.xml" Id="R4f171387351d454b" /><Relationship Type="http://schemas.openxmlformats.org/officeDocument/2006/relationships/settings" Target="/word/settings.xml" Id="R99c241493c29466e" /><Relationship Type="http://schemas.openxmlformats.org/officeDocument/2006/relationships/image" Target="/word/media/8e885aa1-d04d-4c0b-a33e-d88d3e75866e.png" Id="R3acffb4983b94440" /></Relationships>
</file>