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a41125de3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98fd0c860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Ranson,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a012ae1f64c87" /><Relationship Type="http://schemas.openxmlformats.org/officeDocument/2006/relationships/numbering" Target="/word/numbering.xml" Id="R7374b7b4d7a2490a" /><Relationship Type="http://schemas.openxmlformats.org/officeDocument/2006/relationships/settings" Target="/word/settings.xml" Id="Rcc324cfcc7c549a3" /><Relationship Type="http://schemas.openxmlformats.org/officeDocument/2006/relationships/image" Target="/word/media/d2ebc290-ea5c-4a3b-8fe3-cb7b690ca56b.png" Id="R37b98fd0c8604776" /></Relationships>
</file>