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dbaa5ff5c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caf9acdf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c3ae8b3a44f40" /><Relationship Type="http://schemas.openxmlformats.org/officeDocument/2006/relationships/numbering" Target="/word/numbering.xml" Id="R9b0fefef4c8a4a2d" /><Relationship Type="http://schemas.openxmlformats.org/officeDocument/2006/relationships/settings" Target="/word/settings.xml" Id="R5c6f59e50d0148cb" /><Relationship Type="http://schemas.openxmlformats.org/officeDocument/2006/relationships/image" Target="/word/media/05af8ef7-7859-4085-b8ba-40bdb4ca0e3e.png" Id="Rbe9bcaf9acdf4190" /></Relationships>
</file>