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4018438e0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bfdf5928d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Rardin,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8972ce2764251" /><Relationship Type="http://schemas.openxmlformats.org/officeDocument/2006/relationships/numbering" Target="/word/numbering.xml" Id="R0e07c5a9d9484997" /><Relationship Type="http://schemas.openxmlformats.org/officeDocument/2006/relationships/settings" Target="/word/settings.xml" Id="Rdd43308c891a42e9" /><Relationship Type="http://schemas.openxmlformats.org/officeDocument/2006/relationships/image" Target="/word/media/5cce2487-fad5-4777-91bb-b6ed88138b8c.png" Id="R7aebfdf5928d4995" /></Relationships>
</file>