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b25bce15e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5895bb9de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Rarjem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e955f65924bce" /><Relationship Type="http://schemas.openxmlformats.org/officeDocument/2006/relationships/numbering" Target="/word/numbering.xml" Id="R5756722c37504e75" /><Relationship Type="http://schemas.openxmlformats.org/officeDocument/2006/relationships/settings" Target="/word/settings.xml" Id="R851146bcff9e43b5" /><Relationship Type="http://schemas.openxmlformats.org/officeDocument/2006/relationships/image" Target="/word/media/70b3124a-4ad3-4fde-be95-beb03a351d01.png" Id="Ra655895bb9de48ac" /></Relationships>
</file>