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238098a62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71015c5bd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Rasbach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323ce374a403e" /><Relationship Type="http://schemas.openxmlformats.org/officeDocument/2006/relationships/numbering" Target="/word/numbering.xml" Id="Rfb19861277194d32" /><Relationship Type="http://schemas.openxmlformats.org/officeDocument/2006/relationships/settings" Target="/word/settings.xml" Id="R608becdea7824ff0" /><Relationship Type="http://schemas.openxmlformats.org/officeDocument/2006/relationships/image" Target="/word/media/03fd4030-4630-439f-976b-fc0f2423b072.png" Id="Rb3771015c5bd4787" /></Relationships>
</file>