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377ea7052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c872af41e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1fb4e813a4c0a" /><Relationship Type="http://schemas.openxmlformats.org/officeDocument/2006/relationships/numbering" Target="/word/numbering.xml" Id="R8d48d89ea2f24215" /><Relationship Type="http://schemas.openxmlformats.org/officeDocument/2006/relationships/settings" Target="/word/settings.xml" Id="Ra84db67598d446aa" /><Relationship Type="http://schemas.openxmlformats.org/officeDocument/2006/relationships/image" Target="/word/media/3b556ce3-8ea0-49d7-a746-27a10191f925.png" Id="R58bc872af41e4eb9" /></Relationships>
</file>