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9a8f27ad2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dc2d0950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Ratliff,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844e4565a489b" /><Relationship Type="http://schemas.openxmlformats.org/officeDocument/2006/relationships/numbering" Target="/word/numbering.xml" Id="R35d136f6acec445b" /><Relationship Type="http://schemas.openxmlformats.org/officeDocument/2006/relationships/settings" Target="/word/settings.xml" Id="R976181c3cb1f44fb" /><Relationship Type="http://schemas.openxmlformats.org/officeDocument/2006/relationships/image" Target="/word/media/8b61ad53-dbad-459a-94bc-9fdf054ce87b.png" Id="R83d9dc2d095041e0" /></Relationships>
</file>