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4056b4155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cb350d0a1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Rattlesnake,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b528c05474a08" /><Relationship Type="http://schemas.openxmlformats.org/officeDocument/2006/relationships/numbering" Target="/word/numbering.xml" Id="Rdac5e73f14ec4a78" /><Relationship Type="http://schemas.openxmlformats.org/officeDocument/2006/relationships/settings" Target="/word/settings.xml" Id="R81b79676b192475a" /><Relationship Type="http://schemas.openxmlformats.org/officeDocument/2006/relationships/image" Target="/word/media/071bb766-e1c9-4cc1-94a4-6713b7334459.png" Id="Rb9bcb350d0a1491d" /></Relationships>
</file>