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9e615a286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7766af33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Rattlesnake Lodge,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c0ac7aa6e47b4" /><Relationship Type="http://schemas.openxmlformats.org/officeDocument/2006/relationships/numbering" Target="/word/numbering.xml" Id="R20b64955ece34f6b" /><Relationship Type="http://schemas.openxmlformats.org/officeDocument/2006/relationships/settings" Target="/word/settings.xml" Id="R931b303bd1cc4fc1" /><Relationship Type="http://schemas.openxmlformats.org/officeDocument/2006/relationships/image" Target="/word/media/f532ce88-8cf4-40e5-8ff9-bbf343c2c88f.png" Id="R92a7766af33543f7" /></Relationships>
</file>