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c89c613f1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b257817ec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e4e394ca4fb9" /><Relationship Type="http://schemas.openxmlformats.org/officeDocument/2006/relationships/numbering" Target="/word/numbering.xml" Id="R4f25d93ca4e74a25" /><Relationship Type="http://schemas.openxmlformats.org/officeDocument/2006/relationships/settings" Target="/word/settings.xml" Id="R4753ed78e72c49e1" /><Relationship Type="http://schemas.openxmlformats.org/officeDocument/2006/relationships/image" Target="/word/media/bbadbb95-765c-4579-82df-a78902a5d3b3.png" Id="Ra7cb257817ec473d" /></Relationships>
</file>