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e21fd1b63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c2581893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Rauschs,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82aee9e8405a" /><Relationship Type="http://schemas.openxmlformats.org/officeDocument/2006/relationships/numbering" Target="/word/numbering.xml" Id="R925966517b7643f8" /><Relationship Type="http://schemas.openxmlformats.org/officeDocument/2006/relationships/settings" Target="/word/settings.xml" Id="Rd504bed48eeb49e3" /><Relationship Type="http://schemas.openxmlformats.org/officeDocument/2006/relationships/image" Target="/word/media/77934eb2-bc9e-4db5-98e1-2cb402ee7f2b.png" Id="Re049c2581893476f" /></Relationships>
</file>