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9b6966882c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9df07c306b4a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Ravena Gardens,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240f5f3ec54758" /><Relationship Type="http://schemas.openxmlformats.org/officeDocument/2006/relationships/numbering" Target="/word/numbering.xml" Id="R9921d8da18cd4982" /><Relationship Type="http://schemas.openxmlformats.org/officeDocument/2006/relationships/settings" Target="/word/settings.xml" Id="R6128460800934491" /><Relationship Type="http://schemas.openxmlformats.org/officeDocument/2006/relationships/image" Target="/word/media/26eb361c-24f8-4277-ba79-b3e4dfb5811e.png" Id="R9d9df07c306b4a52" /></Relationships>
</file>