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5b5ef9498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773ca6c59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fc18a49c7437a" /><Relationship Type="http://schemas.openxmlformats.org/officeDocument/2006/relationships/numbering" Target="/word/numbering.xml" Id="Rb52c18b5ff974339" /><Relationship Type="http://schemas.openxmlformats.org/officeDocument/2006/relationships/settings" Target="/word/settings.xml" Id="Rb700c9d431214504" /><Relationship Type="http://schemas.openxmlformats.org/officeDocument/2006/relationships/image" Target="/word/media/21e55c30-b02b-457e-bd61-110a6b08904d.png" Id="R5bf773ca6c594086" /></Relationships>
</file>