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cba0f91bf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ab95c833f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Raybon,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cfe5d4162464e" /><Relationship Type="http://schemas.openxmlformats.org/officeDocument/2006/relationships/numbering" Target="/word/numbering.xml" Id="R094a340ad583423d" /><Relationship Type="http://schemas.openxmlformats.org/officeDocument/2006/relationships/settings" Target="/word/settings.xml" Id="R4022e311274e455e" /><Relationship Type="http://schemas.openxmlformats.org/officeDocument/2006/relationships/image" Target="/word/media/45e8f10a-0bb4-4441-be6b-466dd1c928b2.png" Id="R1f8ab95c833f4967" /></Relationships>
</file>