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ec291034e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3ca8e5b05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Raymond Shupe,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537dcfbc44f8b" /><Relationship Type="http://schemas.openxmlformats.org/officeDocument/2006/relationships/numbering" Target="/word/numbering.xml" Id="R84d795081cbf4752" /><Relationship Type="http://schemas.openxmlformats.org/officeDocument/2006/relationships/settings" Target="/word/settings.xml" Id="R145dcee4b55846d6" /><Relationship Type="http://schemas.openxmlformats.org/officeDocument/2006/relationships/image" Target="/word/media/afd4e631-2c87-4867-bf08-662d48fa3e14.png" Id="R4ea3ca8e5b05473c" /></Relationships>
</file>