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0221d1ec56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b0854f31d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bac144fafc446f" /><Relationship Type="http://schemas.openxmlformats.org/officeDocument/2006/relationships/numbering" Target="/word/numbering.xml" Id="R706661e436bf40b7" /><Relationship Type="http://schemas.openxmlformats.org/officeDocument/2006/relationships/settings" Target="/word/settings.xml" Id="Rba45cfe663384acb" /><Relationship Type="http://schemas.openxmlformats.org/officeDocument/2006/relationships/image" Target="/word/media/3dc8727f-d4c8-4776-a322-1dec9252b529.png" Id="Recab0854f31d4cc3" /></Relationships>
</file>