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be5eaf127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37fae334d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Readingsburg,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74b260b864ed4" /><Relationship Type="http://schemas.openxmlformats.org/officeDocument/2006/relationships/numbering" Target="/word/numbering.xml" Id="Rd90ce710e13641ee" /><Relationship Type="http://schemas.openxmlformats.org/officeDocument/2006/relationships/settings" Target="/word/settings.xml" Id="R2ff6d10be5104c2b" /><Relationship Type="http://schemas.openxmlformats.org/officeDocument/2006/relationships/image" Target="/word/media/636c3d3e-0d9e-4c59-9461-70b207e273db.png" Id="Rb4637fae334d452b" /></Relationships>
</file>