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fbf3047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5ad4a70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Reamstown,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fdbe983714a8e" /><Relationship Type="http://schemas.openxmlformats.org/officeDocument/2006/relationships/numbering" Target="/word/numbering.xml" Id="R9c4b33fd3dc249e7" /><Relationship Type="http://schemas.openxmlformats.org/officeDocument/2006/relationships/settings" Target="/word/settings.xml" Id="Re8449090047a4b87" /><Relationship Type="http://schemas.openxmlformats.org/officeDocument/2006/relationships/image" Target="/word/media/753cbdb2-d3da-497d-bde4-8b429d98fa35.png" Id="R35bd5ad4a70e4340" /></Relationships>
</file>