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c5380d1b8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485a1cdba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Rebecca,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e6fede224428b" /><Relationship Type="http://schemas.openxmlformats.org/officeDocument/2006/relationships/numbering" Target="/word/numbering.xml" Id="Ra5be6716338546e6" /><Relationship Type="http://schemas.openxmlformats.org/officeDocument/2006/relationships/settings" Target="/word/settings.xml" Id="R32abc267f7c44fd4" /><Relationship Type="http://schemas.openxmlformats.org/officeDocument/2006/relationships/image" Target="/word/media/509a1ed1-16ff-4393-8ffe-60f74a06d477.png" Id="R0f5485a1cdba4e2c" /></Relationships>
</file>