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7055aeba4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4a6a4fd2d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1731fde941e6" /><Relationship Type="http://schemas.openxmlformats.org/officeDocument/2006/relationships/numbering" Target="/word/numbering.xml" Id="R3fb24a718bfa47ec" /><Relationship Type="http://schemas.openxmlformats.org/officeDocument/2006/relationships/settings" Target="/word/settings.xml" Id="Re7a0cfd9e0824f8e" /><Relationship Type="http://schemas.openxmlformats.org/officeDocument/2006/relationships/image" Target="/word/media/5f5e68e4-5c74-4062-89ea-f9193cba31d0.png" Id="Re6d4a6a4fd2d4ab5" /></Relationships>
</file>