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dadbd055d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6d0a1aeaa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Records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d051e3e4c4c18" /><Relationship Type="http://schemas.openxmlformats.org/officeDocument/2006/relationships/numbering" Target="/word/numbering.xml" Id="R8c94b756fc014dbb" /><Relationship Type="http://schemas.openxmlformats.org/officeDocument/2006/relationships/settings" Target="/word/settings.xml" Id="R8862f7dc0ed24d28" /><Relationship Type="http://schemas.openxmlformats.org/officeDocument/2006/relationships/image" Target="/word/media/c41ff79a-d14b-4715-9026-a36c6e7543df.png" Id="Rfe66d0a1aeaa4fd3" /></Relationships>
</file>