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5fc52ecf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4c026443f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Rectortown,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097b533554740" /><Relationship Type="http://schemas.openxmlformats.org/officeDocument/2006/relationships/numbering" Target="/word/numbering.xml" Id="Rd0a87e880f5447e7" /><Relationship Type="http://schemas.openxmlformats.org/officeDocument/2006/relationships/settings" Target="/word/settings.xml" Id="Rb7e41a934e5d405f" /><Relationship Type="http://schemas.openxmlformats.org/officeDocument/2006/relationships/image" Target="/word/media/7bd9220e-d559-4a55-bd1b-f4a26bdf22a0.png" Id="Re2f4c026443f4e46" /></Relationships>
</file>