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3798635a7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0d77f18f2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Bay,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410e4bdb54055" /><Relationship Type="http://schemas.openxmlformats.org/officeDocument/2006/relationships/numbering" Target="/word/numbering.xml" Id="Re2cb3ecd97574e5c" /><Relationship Type="http://schemas.openxmlformats.org/officeDocument/2006/relationships/settings" Target="/word/settings.xml" Id="R26f1d98d97ce407b" /><Relationship Type="http://schemas.openxmlformats.org/officeDocument/2006/relationships/image" Target="/word/media/67dbb210-be27-43cd-83f5-b251946bb5b4.png" Id="R13a0d77f18f248e2" /></Relationships>
</file>