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4a2f2786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c21253a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Cedar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5dbabe08450d" /><Relationship Type="http://schemas.openxmlformats.org/officeDocument/2006/relationships/numbering" Target="/word/numbering.xml" Id="R6ed9f1e1cf9142b1" /><Relationship Type="http://schemas.openxmlformats.org/officeDocument/2006/relationships/settings" Target="/word/settings.xml" Id="R3b96e6402c0d4411" /><Relationship Type="http://schemas.openxmlformats.org/officeDocument/2006/relationships/image" Target="/word/media/5d97ca52-e4f3-4786-b418-563ed4ef2464.png" Id="Ra615c21253a24c9e" /></Relationships>
</file>