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ee183e5c374d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2fe665701a4b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Dirt,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cfcf744b84411c" /><Relationship Type="http://schemas.openxmlformats.org/officeDocument/2006/relationships/numbering" Target="/word/numbering.xml" Id="Rd994864e47cd4469" /><Relationship Type="http://schemas.openxmlformats.org/officeDocument/2006/relationships/settings" Target="/word/settings.xml" Id="Rf771e1d8788f41e2" /><Relationship Type="http://schemas.openxmlformats.org/officeDocument/2006/relationships/image" Target="/word/media/7829a1e8-b6bc-403b-9043-ca7ca0f666f4.png" Id="R9b2fe665701a4bd5" /></Relationships>
</file>