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d2692b911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90e4e3168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Feather Lakes,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c042299354d02" /><Relationship Type="http://schemas.openxmlformats.org/officeDocument/2006/relationships/numbering" Target="/word/numbering.xml" Id="Rd39d3af01c7c4602" /><Relationship Type="http://schemas.openxmlformats.org/officeDocument/2006/relationships/settings" Target="/word/settings.xml" Id="R1e0d6730ea474dfb" /><Relationship Type="http://schemas.openxmlformats.org/officeDocument/2006/relationships/image" Target="/word/media/a4e7e74e-3bd3-428b-b052-ac8973a76f0c.png" Id="R2a490e4e31684a9a" /></Relationships>
</file>