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4e1361e1f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62df41cb7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a2fb3cc834e85" /><Relationship Type="http://schemas.openxmlformats.org/officeDocument/2006/relationships/numbering" Target="/word/numbering.xml" Id="R1cafb3fa71754c2d" /><Relationship Type="http://schemas.openxmlformats.org/officeDocument/2006/relationships/settings" Target="/word/settings.xml" Id="Raa0ac82e0e1e450c" /><Relationship Type="http://schemas.openxmlformats.org/officeDocument/2006/relationships/image" Target="/word/media/ac2fea61-6950-42cb-9259-bb78bca622a0.png" Id="R3d162df41cb74e14" /></Relationships>
</file>