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e5ac365b1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1be8089de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087f1ab8e4894" /><Relationship Type="http://schemas.openxmlformats.org/officeDocument/2006/relationships/numbering" Target="/word/numbering.xml" Id="Rc7da4c46a3a74a3d" /><Relationship Type="http://schemas.openxmlformats.org/officeDocument/2006/relationships/settings" Target="/word/settings.xml" Id="R2936a2c305fd4dad" /><Relationship Type="http://schemas.openxmlformats.org/officeDocument/2006/relationships/image" Target="/word/media/d96e0ad6-9466-463a-8670-16c471e3fb64.png" Id="Rae61be8089de4abc" /></Relationships>
</file>