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8db478d78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e5d31c03c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Hook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52cbcf51d43cb" /><Relationship Type="http://schemas.openxmlformats.org/officeDocument/2006/relationships/numbering" Target="/word/numbering.xml" Id="Re4c620a0337f463b" /><Relationship Type="http://schemas.openxmlformats.org/officeDocument/2006/relationships/settings" Target="/word/settings.xml" Id="R3a059794d65d4ccd" /><Relationship Type="http://schemas.openxmlformats.org/officeDocument/2006/relationships/image" Target="/word/media/647a11da-1a46-4b32-aa66-289faaa13dac.png" Id="R55ee5d31c03c44dd" /></Relationships>
</file>