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2fe36c46d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da8ca9235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1c83ea8054f2a" /><Relationship Type="http://schemas.openxmlformats.org/officeDocument/2006/relationships/numbering" Target="/word/numbering.xml" Id="Rfdbb0879531a4ff8" /><Relationship Type="http://schemas.openxmlformats.org/officeDocument/2006/relationships/settings" Target="/word/settings.xml" Id="R7ba3df0da0764738" /><Relationship Type="http://schemas.openxmlformats.org/officeDocument/2006/relationships/image" Target="/word/media/ca0a5451-1e3b-4733-9ffc-5a628e2808bc.png" Id="R2acda8ca92354380" /></Relationships>
</file>