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358f49667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5f4e0f700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475b7fb7547c3" /><Relationship Type="http://schemas.openxmlformats.org/officeDocument/2006/relationships/numbering" Target="/word/numbering.xml" Id="R4d4b700f6c844134" /><Relationship Type="http://schemas.openxmlformats.org/officeDocument/2006/relationships/settings" Target="/word/settings.xml" Id="R6028e05876f54ba5" /><Relationship Type="http://schemas.openxmlformats.org/officeDocument/2006/relationships/image" Target="/word/media/695f7b17-580f-4335-81ff-cd4423ab635c.png" Id="R8a55f4e0f7004f09" /></Relationships>
</file>