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6d0dd81a9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9d370f50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Rock,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17b662a334025" /><Relationship Type="http://schemas.openxmlformats.org/officeDocument/2006/relationships/numbering" Target="/word/numbering.xml" Id="R16d78b7c1fd14059" /><Relationship Type="http://schemas.openxmlformats.org/officeDocument/2006/relationships/settings" Target="/word/settings.xml" Id="R4b1ea652bea746df" /><Relationship Type="http://schemas.openxmlformats.org/officeDocument/2006/relationships/image" Target="/word/media/c489aade-9724-43bc-aea8-e8222916edde.png" Id="R6029d370f50c4dcf" /></Relationships>
</file>