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a95521fb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f3c463a27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Star Camp,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1e213b3de445a" /><Relationship Type="http://schemas.openxmlformats.org/officeDocument/2006/relationships/numbering" Target="/word/numbering.xml" Id="R652523e87a4d475d" /><Relationship Type="http://schemas.openxmlformats.org/officeDocument/2006/relationships/settings" Target="/word/settings.xml" Id="R4112721f832f4336" /><Relationship Type="http://schemas.openxmlformats.org/officeDocument/2006/relationships/image" Target="/word/media/f202109c-cd9e-4d23-a51b-28f21aac5fef.png" Id="Ra0df3c463a27407f" /></Relationships>
</file>