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5e4ef9af2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ea2d7cd1e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16c22104740ec" /><Relationship Type="http://schemas.openxmlformats.org/officeDocument/2006/relationships/numbering" Target="/word/numbering.xml" Id="Rdcd85b49c655435f" /><Relationship Type="http://schemas.openxmlformats.org/officeDocument/2006/relationships/settings" Target="/word/settings.xml" Id="R79c709f5953d4265" /><Relationship Type="http://schemas.openxmlformats.org/officeDocument/2006/relationships/image" Target="/word/media/c338624d-3a3a-4ac2-9c8f-5c42ccc4161b.png" Id="R8ebea2d7cd1e4b0d" /></Relationships>
</file>