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d5f2220eb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1d46365f0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Redbug,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b25ba79bd4c4e" /><Relationship Type="http://schemas.openxmlformats.org/officeDocument/2006/relationships/numbering" Target="/word/numbering.xml" Id="R86bcca400b9f419b" /><Relationship Type="http://schemas.openxmlformats.org/officeDocument/2006/relationships/settings" Target="/word/settings.xml" Id="R2d1b9b377cd2485f" /><Relationship Type="http://schemas.openxmlformats.org/officeDocument/2006/relationships/image" Target="/word/media/99cbebef-11e8-47b5-8fd7-d4ad59ae8eb3.png" Id="Rbea1d46365f04cf3" /></Relationships>
</file>