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ce21265b6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6ee0f27a1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a7f6a8700441e" /><Relationship Type="http://schemas.openxmlformats.org/officeDocument/2006/relationships/numbering" Target="/word/numbering.xml" Id="R068f53979a6f437a" /><Relationship Type="http://schemas.openxmlformats.org/officeDocument/2006/relationships/settings" Target="/word/settings.xml" Id="Rbf240291cf844748" /><Relationship Type="http://schemas.openxmlformats.org/officeDocument/2006/relationships/image" Target="/word/media/5c95095b-61ed-43d0-b46b-20598d64ebef.png" Id="Rad06ee0f27a1416b" /></Relationships>
</file>