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c1311a6ca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b2c1437f0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Redgate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c294546464f6f" /><Relationship Type="http://schemas.openxmlformats.org/officeDocument/2006/relationships/numbering" Target="/word/numbering.xml" Id="R310200a23fbc4610" /><Relationship Type="http://schemas.openxmlformats.org/officeDocument/2006/relationships/settings" Target="/word/settings.xml" Id="Rb217ad68fd624b08" /><Relationship Type="http://schemas.openxmlformats.org/officeDocument/2006/relationships/image" Target="/word/media/1d362a27-b1c2-477e-b374-28f4172ea915.png" Id="Rc32b2c1437f04ec2" /></Relationships>
</file>