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5dbae11b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8fc658c88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Redman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22dcec53347a3" /><Relationship Type="http://schemas.openxmlformats.org/officeDocument/2006/relationships/numbering" Target="/word/numbering.xml" Id="R755e87cf63dd48f7" /><Relationship Type="http://schemas.openxmlformats.org/officeDocument/2006/relationships/settings" Target="/word/settings.xml" Id="R5d0cf7b2b71f4669" /><Relationship Type="http://schemas.openxmlformats.org/officeDocument/2006/relationships/image" Target="/word/media/234e1c6d-d83b-4bf4-9cbe-bc7435a532f8.png" Id="Rd698fc658c8840e1" /></Relationships>
</file>