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c315d8595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cc8b5aa01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Reds Place,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d6d7914a34983" /><Relationship Type="http://schemas.openxmlformats.org/officeDocument/2006/relationships/numbering" Target="/word/numbering.xml" Id="Rc49103bdf9da4eb3" /><Relationship Type="http://schemas.openxmlformats.org/officeDocument/2006/relationships/settings" Target="/word/settings.xml" Id="R3657e6f4494d45b3" /><Relationship Type="http://schemas.openxmlformats.org/officeDocument/2006/relationships/image" Target="/word/media/2fd84fac-baeb-4f26-b848-ece48f7424cd.png" Id="R787cc8b5aa014e0f" /></Relationships>
</file>