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1e408dfd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a6823778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Reduction,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604f4dee942d4" /><Relationship Type="http://schemas.openxmlformats.org/officeDocument/2006/relationships/numbering" Target="/word/numbering.xml" Id="Ra790d3f136564b58" /><Relationship Type="http://schemas.openxmlformats.org/officeDocument/2006/relationships/settings" Target="/word/settings.xml" Id="R2ab0b499b190407f" /><Relationship Type="http://schemas.openxmlformats.org/officeDocument/2006/relationships/image" Target="/word/media/1ad2757a-426b-45c1-8b27-f322b0617ae4.png" Id="Rc297a68237784548" /></Relationships>
</file>