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8e0da90e89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c3e56ca534e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6502de0c84c4d" /><Relationship Type="http://schemas.openxmlformats.org/officeDocument/2006/relationships/numbering" Target="/word/numbering.xml" Id="R09020d4cf1ef435d" /><Relationship Type="http://schemas.openxmlformats.org/officeDocument/2006/relationships/settings" Target="/word/settings.xml" Id="R2bea5a2ac4214dfa" /><Relationship Type="http://schemas.openxmlformats.org/officeDocument/2006/relationships/image" Target="/word/media/f2b377f5-e709-4cb9-bf5f-374bdc70615e.png" Id="Rf31c3e56ca534e48" /></Relationships>
</file>