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ba6b077fa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7840efd4d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Redwood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a2fb573b94075" /><Relationship Type="http://schemas.openxmlformats.org/officeDocument/2006/relationships/numbering" Target="/word/numbering.xml" Id="R87812199dab54864" /><Relationship Type="http://schemas.openxmlformats.org/officeDocument/2006/relationships/settings" Target="/word/settings.xml" Id="Rd05164f0af4544a0" /><Relationship Type="http://schemas.openxmlformats.org/officeDocument/2006/relationships/image" Target="/word/media/f606434c-d4ad-4cd4-adb2-e60c724c6230.png" Id="R7ca7840efd4d438d" /></Relationships>
</file>