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e12080049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bc048a55e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81856cbef45ce" /><Relationship Type="http://schemas.openxmlformats.org/officeDocument/2006/relationships/numbering" Target="/word/numbering.xml" Id="R13a9d295f54f4dd1" /><Relationship Type="http://schemas.openxmlformats.org/officeDocument/2006/relationships/settings" Target="/word/settings.xml" Id="R208cd3325c444caf" /><Relationship Type="http://schemas.openxmlformats.org/officeDocument/2006/relationships/image" Target="/word/media/8f12ed00-d7c2-43c5-be0b-716c849810f7.png" Id="R0edbc048a55e4297" /></Relationships>
</file>