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22054465e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471c412e4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Redwoods,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dc9af5f894b32" /><Relationship Type="http://schemas.openxmlformats.org/officeDocument/2006/relationships/numbering" Target="/word/numbering.xml" Id="R03ce56eef1fd432a" /><Relationship Type="http://schemas.openxmlformats.org/officeDocument/2006/relationships/settings" Target="/word/settings.xml" Id="R72c7695b9b4a4819" /><Relationship Type="http://schemas.openxmlformats.org/officeDocument/2006/relationships/image" Target="/word/media/e3c4a77e-f637-415f-8543-895fa10c761a.png" Id="Rb24471c412e4454f" /></Relationships>
</file>