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5fd22ff70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8d34f67e6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Reece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fb05820644bf5" /><Relationship Type="http://schemas.openxmlformats.org/officeDocument/2006/relationships/numbering" Target="/word/numbering.xml" Id="R0cb353b884e04b1b" /><Relationship Type="http://schemas.openxmlformats.org/officeDocument/2006/relationships/settings" Target="/word/settings.xml" Id="R7239b71b9c8d4aa5" /><Relationship Type="http://schemas.openxmlformats.org/officeDocument/2006/relationships/image" Target="/word/media/428a1038-40e8-4067-8a63-47e4fc5f4494.png" Id="R05c8d34f67e64ac3" /></Relationships>
</file>